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70081" w:rsidP="00A15873">
      <w:pPr>
        <w:pStyle w:val="Geenafstand"/>
      </w:pPr>
      <w:r>
        <w:t>Opdracht 15.1</w:t>
      </w:r>
    </w:p>
    <w:p w:rsidR="00E70081" w:rsidRDefault="00E70081" w:rsidP="00A15873">
      <w:pPr>
        <w:pStyle w:val="Geenafstand"/>
      </w:pP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Waarom is mest belangrijk?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Hoe is het mestbeleid ontstaan?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Waarom is het mestbeleid belangrijk?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Wat is de economische waarde van mest en waarom?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Kijk op de website van RVO. Noem vijf dingen waar je als loonwerker/mestdistributeur rekening mee moet houden als het gaat om regels voor dierlijke mest.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Wat zijn de schadelijke effecten van mest?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Wat betekend ‘derogatie’?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Agrarische ondernemers krijgen te maken met diverse stelsels. Leg van de volgende stelsels uit wat het inhoudt:</w:t>
      </w:r>
    </w:p>
    <w:p w:rsidR="00E70081" w:rsidRDefault="00E70081" w:rsidP="00E70081">
      <w:pPr>
        <w:pStyle w:val="Geenafstand"/>
        <w:numPr>
          <w:ilvl w:val="0"/>
          <w:numId w:val="2"/>
        </w:numPr>
      </w:pPr>
      <w:r>
        <w:t>Gebruiksnormen en gebruiksvoorschriften:</w:t>
      </w:r>
    </w:p>
    <w:p w:rsidR="00E70081" w:rsidRDefault="00E70081" w:rsidP="00E70081">
      <w:pPr>
        <w:pStyle w:val="Geenafstand"/>
        <w:numPr>
          <w:ilvl w:val="0"/>
          <w:numId w:val="2"/>
        </w:numPr>
      </w:pPr>
      <w:r>
        <w:t>Dierproductierechten</w:t>
      </w:r>
    </w:p>
    <w:p w:rsidR="00E70081" w:rsidRDefault="00E70081" w:rsidP="00E70081">
      <w:pPr>
        <w:pStyle w:val="Geenafstand"/>
        <w:numPr>
          <w:ilvl w:val="0"/>
          <w:numId w:val="2"/>
        </w:numPr>
      </w:pPr>
      <w:r>
        <w:t>Mestverwerkingsplicht</w:t>
      </w:r>
    </w:p>
    <w:p w:rsidR="00E70081" w:rsidRDefault="00E70081" w:rsidP="00E70081">
      <w:pPr>
        <w:pStyle w:val="Geenafstand"/>
        <w:numPr>
          <w:ilvl w:val="0"/>
          <w:numId w:val="2"/>
        </w:numPr>
      </w:pPr>
      <w:r>
        <w:t>Fosfaatrechten</w:t>
      </w:r>
    </w:p>
    <w:p w:rsidR="00E70081" w:rsidRDefault="00E70081" w:rsidP="00E70081">
      <w:pPr>
        <w:pStyle w:val="Geenafstand"/>
        <w:numPr>
          <w:ilvl w:val="0"/>
          <w:numId w:val="2"/>
        </w:numPr>
      </w:pPr>
      <w:r>
        <w:t>Vervoer, opslag, mengen en handel van mest</w:t>
      </w:r>
    </w:p>
    <w:p w:rsidR="00E70081" w:rsidRDefault="00E70081" w:rsidP="00E70081">
      <w:pPr>
        <w:pStyle w:val="Geenafstand"/>
        <w:numPr>
          <w:ilvl w:val="0"/>
          <w:numId w:val="1"/>
        </w:numPr>
      </w:pPr>
      <w:r>
        <w:t>Het mestbeleid bestaat al enkele decennia. Noem 3 dingen die er bereikt zijn door het mestbeleid.</w:t>
      </w:r>
    </w:p>
    <w:p w:rsidR="00E70081" w:rsidRPr="00A15873" w:rsidRDefault="00E70081" w:rsidP="00E70081">
      <w:pPr>
        <w:pStyle w:val="Geenafstand"/>
        <w:ind w:left="720"/>
      </w:pPr>
      <w:bookmarkStart w:id="0" w:name="_GoBack"/>
      <w:bookmarkEnd w:id="0"/>
    </w:p>
    <w:sectPr w:rsidR="00E7008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7576"/>
    <w:multiLevelType w:val="hybridMultilevel"/>
    <w:tmpl w:val="D9FC4C70"/>
    <w:lvl w:ilvl="0" w:tplc="64823D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F4970"/>
    <w:multiLevelType w:val="hybridMultilevel"/>
    <w:tmpl w:val="A68E17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81"/>
    <w:rsid w:val="002D2448"/>
    <w:rsid w:val="00702707"/>
    <w:rsid w:val="009F6B95"/>
    <w:rsid w:val="00A15873"/>
    <w:rsid w:val="00A601A1"/>
    <w:rsid w:val="00E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F92E"/>
  <w15:chartTrackingRefBased/>
  <w15:docId w15:val="{0742E4D7-47DC-4E17-A2C7-B96AEB2E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2019-10-11T07:32:00Z</dcterms:created>
  <dcterms:modified xsi:type="dcterms:W3CDTF">2019-10-11T08:31:00Z</dcterms:modified>
</cp:coreProperties>
</file>